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line="360" w:lineRule="auto" w:after="0"/>
        <w:jc w:val="center"/>
      </w:pPr>
      <w:r>
        <w:rPr>
          <w:rFonts w:ascii="Times New Roman" w:hAnsi="Times New Roman" w:cs="Times New Roman"/>
          <w:sz w:val="28"/>
          <w:szCs w:val="28"/>
          <w:b/>
        </w:rPr>
        <w:t xml:space="preserve">АКТ № ______</w:t>
      </w:r>
    </w:p>
    <w:p>
      <w:pPr>
        <w:spacing w:line="360" w:lineRule="auto" w:after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оказании юридических услуг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/>
      </w:r>
    </w:p>
    <w:p>
      <w:pPr>
        <w:spacing w:line="360" w:lineRule="auto" w:after="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{{дата_полностью}}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/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{{фирма}} в лице {{юрист}} (далее — «Исполнитель») и {{клиент}} (далее — «Заказчик») составили настоящий Акт о нижеследующем: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По договору оказания юридических услуг Исполнитель оказал Заказчику юридические услуги по делу: {{дело}} (№ {{номер_дела}}; категория: {{категория}}; суд: {{суд}}) в полном объёме.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Расчёты по договору: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7100"/>
        <w:gridCol w:w="2200"/>
      </w:tblGrid>
      <w:tr>
        <w:tc>
          <w:tcPr>
            <w:tcW w:w="7100" w:type="dxa"/>
            <w:vAlign w:val="center"/>
          </w:tcPr>
          <w:p>
            <w:pPr>
              <w:spacing w:line="240" w:lineRule="auto" w:after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  <w:b/>
              </w:rPr>
              <w:t xml:space="preserve">Наименование</w:t>
            </w:r>
          </w:p>
        </w:tc>
        <w:tc>
          <w:tcPr>
            <w:tcW w:w="2200" w:type="dxa"/>
            <w:vAlign w:val="center"/>
          </w:tcPr>
          <w:p>
            <w:pPr>
              <w:spacing w:line="240" w:lineRule="auto" w:after="0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  <w:b/>
              </w:rPr>
              <w:t xml:space="preserve">Сумма, руб.</w:t>
            </w:r>
          </w:p>
        </w:tc>
      </w:tr>
      <w:tr>
        <w:tc>
          <w:tcPr>
            <w:tcW w:w="7100" w:type="dxa"/>
            <w:vAlign w:val="center"/>
          </w:tcPr>
          <w:p>
            <w:pPr>
              <w:spacing w:line="240" w:lineRule="auto" w:after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услуги (гонорар)</w:t>
            </w:r>
          </w:p>
        </w:tc>
        <w:tc>
          <w:tcPr>
            <w:tcW w:w="2200" w:type="dxa"/>
            <w:vAlign w:val="center"/>
          </w:tcPr>
          <w:p>
            <w:pPr>
              <w:spacing w:line="240" w:lineRule="auto" w:after="0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{{гонорар}}</w:t>
            </w:r>
          </w:p>
        </w:tc>
      </w:tr>
      <w:tr>
        <w:tc>
          <w:tcPr>
            <w:tcW w:w="7100" w:type="dxa"/>
            <w:vAlign w:val="center"/>
          </w:tcPr>
          <w:p>
            <w:pPr>
              <w:spacing w:line="240" w:lineRule="auto" w:after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Возмещаемые расходы Исполнителя</w:t>
            </w:r>
          </w:p>
        </w:tc>
        <w:tc>
          <w:tcPr>
            <w:tcW w:w="2200" w:type="dxa"/>
            <w:vAlign w:val="center"/>
          </w:tcPr>
          <w:p>
            <w:pPr>
              <w:spacing w:line="240" w:lineRule="auto" w:after="0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{{сумма_возмещаемых}}</w:t>
            </w:r>
          </w:p>
        </w:tc>
      </w:tr>
      <w:tr>
        <w:tc>
          <w:tcPr>
            <w:tcW w:w="7100" w:type="dxa"/>
            <w:vAlign w:val="center"/>
          </w:tcPr>
          <w:p>
            <w:pPr>
              <w:spacing w:line="240" w:lineRule="auto" w:after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Оплачено Заказчиком</w:t>
            </w:r>
          </w:p>
        </w:tc>
        <w:tc>
          <w:tcPr>
            <w:tcW w:w="2200" w:type="dxa"/>
            <w:vAlign w:val="center"/>
          </w:tcPr>
          <w:p>
            <w:pPr>
              <w:spacing w:line="240" w:lineRule="auto" w:after="0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− {{сумма_платежей}}</w:t>
            </w:r>
          </w:p>
        </w:tc>
      </w:tr>
      <w:tr>
        <w:tc>
          <w:tcPr>
            <w:tcW w:w="7100" w:type="dxa"/>
            <w:vAlign w:val="center"/>
          </w:tcPr>
          <w:p>
            <w:pPr>
              <w:spacing w:line="240" w:lineRule="auto" w:after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ОСТАТОК К ОПЛАТЕ</w:t>
            </w:r>
          </w:p>
        </w:tc>
        <w:tc>
          <w:tcPr>
            <w:tcW w:w="2200" w:type="dxa"/>
            <w:vAlign w:val="center"/>
          </w:tcPr>
          <w:p>
            <w:pPr>
              <w:spacing w:line="240" w:lineRule="auto" w:after="0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{{сумма_долга}}</w:t>
            </w:r>
          </w:p>
        </w:tc>
      </w:tr>
    </w:tbl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Услуги оказаны надлежащим образом и в срок. Заказчик претензий по объёму, качеству и срокам оказания услуг не имеет.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Настоящий Акт составлен в двух экземплярах, по одному для каждой из Сторон, и является основанием для расчётов.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/>
      </w:r>
    </w:p>
    <w:p>
      <w:pPr>
        <w:spacing w:line="360" w:lineRule="auto" w:after="0"/>
        <w:jc w:val="left"/>
      </w:pPr>
      <w:r>
        <w:rPr>
          <w:rFonts w:ascii="Times New Roman" w:hAnsi="Times New Roman" w:cs="Times New Roman"/>
          <w:sz w:val="28"/>
          <w:szCs w:val="28"/>
          <w:b/>
        </w:rPr>
        <w:t xml:space="preserve">Исполнитель: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{{фирма}}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{{реквизиты}}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Подпись: ____________________ / {{юрист}} /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/>
      </w:r>
    </w:p>
    <w:p>
      <w:pPr>
        <w:spacing w:line="360" w:lineRule="auto" w:after="0"/>
        <w:jc w:val="left"/>
      </w:pPr>
      <w:r>
        <w:rPr>
          <w:rFonts w:ascii="Times New Roman" w:hAnsi="Times New Roman" w:cs="Times New Roman"/>
          <w:sz w:val="28"/>
          <w:szCs w:val="28"/>
          <w:b/>
        </w:rPr>
        <w:t xml:space="preserve">Заказчик: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{{клиент}}, {{адрес}}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Подпись: ____________________ / {{клиент}} /</w:t>
      </w:r>
    </w:p>
    <w:sectPr>
      <w:pgSz w:w="11906" w:h="16838"/>
      <w:pgMar w:top="1134" w:right="850" w:bottom="1134" w:left="1701" w:header="708" w:footer="708" w:gutter="0"/>
    </w:sectPr>
  </w:body>
</w:document>
</file>